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1C" w:rsidRPr="001440EF" w:rsidRDefault="0061331C" w:rsidP="001440EF">
      <w:pPr>
        <w:jc w:val="right"/>
        <w:rPr>
          <w:rFonts w:ascii="Times New Roman" w:eastAsiaTheme="majorEastAsia" w:hAnsi="Times New Roman" w:cs="Times New Roman"/>
          <w:b/>
          <w:bCs/>
          <w:iCs/>
          <w:color w:val="222222"/>
          <w:spacing w:val="15"/>
          <w:sz w:val="24"/>
          <w:szCs w:val="24"/>
          <w:lang w:val="uk-UA"/>
        </w:rPr>
      </w:pPr>
      <w:r w:rsidRPr="001440EF">
        <w:rPr>
          <w:rFonts w:ascii="Times New Roman" w:eastAsiaTheme="majorEastAsia" w:hAnsi="Times New Roman" w:cs="Times New Roman"/>
          <w:b/>
          <w:bCs/>
          <w:iCs/>
          <w:color w:val="222222"/>
          <w:spacing w:val="15"/>
          <w:sz w:val="24"/>
          <w:szCs w:val="24"/>
          <w:lang w:val="uk-UA"/>
        </w:rPr>
        <w:t>1</w:t>
      </w:r>
      <w:r w:rsidR="00B17328" w:rsidRPr="001440EF">
        <w:rPr>
          <w:rFonts w:ascii="Times New Roman" w:eastAsiaTheme="majorEastAsia" w:hAnsi="Times New Roman" w:cs="Times New Roman"/>
          <w:b/>
          <w:bCs/>
          <w:iCs/>
          <w:color w:val="222222"/>
          <w:spacing w:val="15"/>
          <w:sz w:val="24"/>
          <w:szCs w:val="24"/>
          <w:lang w:val="uk-UA"/>
        </w:rPr>
        <w:t>7</w:t>
      </w:r>
      <w:r w:rsidRPr="001440EF">
        <w:rPr>
          <w:rFonts w:ascii="Times New Roman" w:eastAsiaTheme="majorEastAsia" w:hAnsi="Times New Roman" w:cs="Times New Roman"/>
          <w:b/>
          <w:bCs/>
          <w:iCs/>
          <w:color w:val="222222"/>
          <w:spacing w:val="15"/>
          <w:sz w:val="24"/>
          <w:szCs w:val="24"/>
          <w:lang w:val="uk-UA"/>
        </w:rPr>
        <w:t xml:space="preserve"> травня 2019 року, Київ</w:t>
      </w:r>
    </w:p>
    <w:p w:rsidR="0061331C" w:rsidRPr="001440EF" w:rsidRDefault="0061331C" w:rsidP="001440EF">
      <w:pPr>
        <w:jc w:val="right"/>
        <w:rPr>
          <w:rFonts w:ascii="Times New Roman" w:eastAsiaTheme="majorEastAsia" w:hAnsi="Times New Roman" w:cs="Times New Roman"/>
          <w:b/>
          <w:bCs/>
          <w:iCs/>
          <w:color w:val="222222"/>
          <w:spacing w:val="15"/>
          <w:sz w:val="24"/>
          <w:szCs w:val="24"/>
          <w:lang w:val="uk-UA"/>
        </w:rPr>
      </w:pPr>
      <w:r w:rsidRPr="001440EF">
        <w:rPr>
          <w:rFonts w:ascii="Times New Roman" w:eastAsiaTheme="majorEastAsia" w:hAnsi="Times New Roman" w:cs="Times New Roman"/>
          <w:b/>
          <w:bCs/>
          <w:iCs/>
          <w:color w:val="222222"/>
          <w:spacing w:val="15"/>
          <w:sz w:val="24"/>
          <w:szCs w:val="24"/>
          <w:lang w:val="uk-UA"/>
        </w:rPr>
        <w:t xml:space="preserve">Для </w:t>
      </w:r>
      <w:bookmarkStart w:id="0" w:name="_GoBack"/>
      <w:bookmarkEnd w:id="0"/>
      <w:r w:rsidRPr="001440EF">
        <w:rPr>
          <w:rFonts w:ascii="Times New Roman" w:eastAsiaTheme="majorEastAsia" w:hAnsi="Times New Roman" w:cs="Times New Roman"/>
          <w:b/>
          <w:bCs/>
          <w:iCs/>
          <w:color w:val="222222"/>
          <w:spacing w:val="15"/>
          <w:sz w:val="24"/>
          <w:szCs w:val="24"/>
          <w:lang w:val="uk-UA"/>
        </w:rPr>
        <w:t>розповсюдження</w:t>
      </w:r>
    </w:p>
    <w:p w:rsidR="0061331C" w:rsidRPr="001440EF" w:rsidRDefault="0061331C" w:rsidP="0061331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1331C" w:rsidRPr="001440EF" w:rsidRDefault="0061331C" w:rsidP="006133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0EF">
        <w:rPr>
          <w:rFonts w:ascii="Times New Roman" w:hAnsi="Times New Roman" w:cs="Times New Roman"/>
          <w:b/>
          <w:sz w:val="28"/>
          <w:szCs w:val="28"/>
          <w:lang w:val="uk-UA"/>
        </w:rPr>
        <w:t>Прес-анонс</w:t>
      </w:r>
    </w:p>
    <w:p w:rsidR="0061331C" w:rsidRPr="001440EF" w:rsidRDefault="0061331C" w:rsidP="006133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Відвідайте безкоштовний </w:t>
      </w:r>
      <w:proofErr w:type="spellStart"/>
      <w:r w:rsidRPr="001440EF">
        <w:rPr>
          <w:rFonts w:ascii="Times New Roman" w:hAnsi="Times New Roman" w:cs="Times New Roman"/>
          <w:b/>
          <w:sz w:val="28"/>
          <w:szCs w:val="28"/>
          <w:lang w:val="uk-UA"/>
        </w:rPr>
        <w:t>вебінар</w:t>
      </w:r>
      <w:proofErr w:type="spellEnd"/>
      <w:r w:rsidRPr="00144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батьків та освітян про </w:t>
      </w:r>
      <w:r w:rsidR="009251E1" w:rsidRPr="00144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відповідальне батьківство, </w:t>
      </w:r>
      <w:r w:rsidRPr="001440EF">
        <w:rPr>
          <w:rFonts w:ascii="Times New Roman" w:hAnsi="Times New Roman" w:cs="Times New Roman"/>
          <w:b/>
          <w:sz w:val="28"/>
          <w:szCs w:val="28"/>
          <w:lang w:val="uk-UA"/>
        </w:rPr>
        <w:t>зваблення дітей онлайн та способи йому протидіяти</w:t>
      </w:r>
    </w:p>
    <w:p w:rsidR="0061331C" w:rsidRPr="001440EF" w:rsidRDefault="0061331C" w:rsidP="006133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331C" w:rsidRPr="001440EF" w:rsidRDefault="0061331C" w:rsidP="001440E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27 травня </w:t>
      </w:r>
      <w:r w:rsidR="009F2636"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2019 р. </w:t>
      </w:r>
      <w:r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Український фонд «Благополуччя дітей» запрошує взяти участь у </w:t>
      </w:r>
      <w:proofErr w:type="spellStart"/>
      <w:r w:rsidRPr="001440EF">
        <w:rPr>
          <w:rFonts w:ascii="Times New Roman" w:hAnsi="Times New Roman" w:cs="Times New Roman"/>
          <w:sz w:val="28"/>
          <w:szCs w:val="28"/>
          <w:lang w:val="uk-UA"/>
        </w:rPr>
        <w:t>вебінарі</w:t>
      </w:r>
      <w:proofErr w:type="spellEnd"/>
      <w:r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 "Уважні батьки: як запобігати звабленню дітей онлайн».</w:t>
      </w:r>
    </w:p>
    <w:p w:rsidR="00AF4020" w:rsidRPr="001440EF" w:rsidRDefault="00AF4020" w:rsidP="001440E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0EF">
        <w:rPr>
          <w:rFonts w:ascii="Times New Roman" w:hAnsi="Times New Roman" w:cs="Times New Roman"/>
          <w:sz w:val="28"/>
          <w:szCs w:val="28"/>
          <w:lang w:val="uk-UA"/>
        </w:rPr>
        <w:t>Кожен п’ятий підліток стикається з пропозиціями сексуального характеру саме від інтернет-знайомих.</w:t>
      </w:r>
      <w:r w:rsidRPr="001440EF">
        <w:rPr>
          <w:rFonts w:ascii="Times New Roman" w:hAnsi="Times New Roman" w:cs="Times New Roman"/>
          <w:sz w:val="28"/>
          <w:szCs w:val="28"/>
        </w:rPr>
        <w:t xml:space="preserve"> </w:t>
      </w:r>
      <w:r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Однак це не означає, що дітям можна заборонити виходити в мережу. Не вийде! Цим ви тільки зруйнуєте довірливі взаємини. Натомість </w:t>
      </w:r>
      <w:r w:rsidR="009251E1" w:rsidRPr="001440EF">
        <w:rPr>
          <w:rFonts w:ascii="Times New Roman" w:hAnsi="Times New Roman" w:cs="Times New Roman"/>
          <w:sz w:val="28"/>
          <w:szCs w:val="28"/>
          <w:lang w:val="uk-UA"/>
        </w:rPr>
        <w:t>ми пропонуємо дорослим</w:t>
      </w:r>
      <w:r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 вивчити проблему, а дітей навчити правил безпеки, які будуть захищати краще за будь-які обмеження.</w:t>
      </w:r>
    </w:p>
    <w:p w:rsidR="0061331C" w:rsidRPr="001440EF" w:rsidRDefault="0061331C" w:rsidP="001440E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За годину </w:t>
      </w:r>
      <w:proofErr w:type="spellStart"/>
      <w:r w:rsidR="009251E1" w:rsidRPr="001440EF"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="009251E1"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9251E1" w:rsidRPr="001440EF">
        <w:rPr>
          <w:rFonts w:ascii="Times New Roman" w:hAnsi="Times New Roman" w:cs="Times New Roman"/>
          <w:sz w:val="28"/>
          <w:szCs w:val="28"/>
          <w:lang w:val="uk-UA"/>
        </w:rPr>
        <w:t>почуєте</w:t>
      </w:r>
      <w:r w:rsidR="00EE07AC"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AF4020"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те, як бути уважними батьками </w:t>
      </w:r>
      <w:r w:rsidR="00EE07AC"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для дитини в період стрімких </w:t>
      </w:r>
      <w:r w:rsidR="00C47002"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підліткових </w:t>
      </w:r>
      <w:r w:rsidR="00EE07AC" w:rsidRPr="001440EF">
        <w:rPr>
          <w:rFonts w:ascii="Times New Roman" w:hAnsi="Times New Roman" w:cs="Times New Roman"/>
          <w:sz w:val="28"/>
          <w:szCs w:val="28"/>
          <w:lang w:val="uk-UA"/>
        </w:rPr>
        <w:t>змін, та</w:t>
      </w:r>
      <w:r w:rsidR="00AF4020"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0EF">
        <w:rPr>
          <w:rFonts w:ascii="Times New Roman" w:hAnsi="Times New Roman" w:cs="Times New Roman"/>
          <w:sz w:val="28"/>
          <w:szCs w:val="28"/>
          <w:lang w:val="uk-UA"/>
        </w:rPr>
        <w:t>отримаєте відповіді на запитання:</w:t>
      </w:r>
    </w:p>
    <w:p w:rsidR="0061331C" w:rsidRPr="001440EF" w:rsidRDefault="0061331C" w:rsidP="001440EF">
      <w:pPr>
        <w:ind w:left="708" w:hanging="141"/>
        <w:rPr>
          <w:rFonts w:ascii="Times New Roman" w:hAnsi="Times New Roman" w:cs="Times New Roman"/>
          <w:sz w:val="28"/>
          <w:szCs w:val="28"/>
          <w:lang w:val="uk-UA"/>
        </w:rPr>
      </w:pPr>
      <w:r w:rsidRPr="001440EF">
        <w:rPr>
          <w:rFonts w:ascii="Times New Roman" w:hAnsi="Times New Roman" w:cs="Times New Roman"/>
          <w:sz w:val="28"/>
          <w:szCs w:val="28"/>
          <w:lang w:val="uk-UA"/>
        </w:rPr>
        <w:t>Що таке зваблення в мережі?</w:t>
      </w:r>
    </w:p>
    <w:p w:rsidR="0061331C" w:rsidRPr="001440EF" w:rsidRDefault="0061331C" w:rsidP="001440EF">
      <w:pPr>
        <w:ind w:left="708" w:hanging="141"/>
        <w:rPr>
          <w:rFonts w:ascii="Times New Roman" w:hAnsi="Times New Roman" w:cs="Times New Roman"/>
          <w:sz w:val="28"/>
          <w:szCs w:val="28"/>
          <w:lang w:val="uk-UA"/>
        </w:rPr>
      </w:pPr>
      <w:r w:rsidRPr="001440E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AF4020"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1440EF">
        <w:rPr>
          <w:rFonts w:ascii="Times New Roman" w:hAnsi="Times New Roman" w:cs="Times New Roman"/>
          <w:sz w:val="28"/>
          <w:szCs w:val="28"/>
          <w:lang w:val="uk-UA"/>
        </w:rPr>
        <w:t>тактик</w:t>
      </w:r>
      <w:r w:rsidR="00AF4020" w:rsidRPr="001440EF">
        <w:rPr>
          <w:rFonts w:ascii="Times New Roman" w:hAnsi="Times New Roman" w:cs="Times New Roman"/>
          <w:sz w:val="28"/>
          <w:szCs w:val="28"/>
          <w:lang w:val="uk-UA"/>
        </w:rPr>
        <w:t>у використовують</w:t>
      </w:r>
      <w:r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 спокусник</w:t>
      </w:r>
      <w:r w:rsidR="00AF4020" w:rsidRPr="001440E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440E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61331C" w:rsidRPr="001440EF" w:rsidRDefault="0061331C" w:rsidP="001440EF">
      <w:pPr>
        <w:ind w:left="708" w:hanging="141"/>
        <w:rPr>
          <w:rFonts w:ascii="Times New Roman" w:hAnsi="Times New Roman" w:cs="Times New Roman"/>
          <w:sz w:val="28"/>
          <w:szCs w:val="28"/>
          <w:lang w:val="uk-UA"/>
        </w:rPr>
      </w:pPr>
      <w:r w:rsidRPr="001440EF">
        <w:rPr>
          <w:rFonts w:ascii="Times New Roman" w:hAnsi="Times New Roman" w:cs="Times New Roman"/>
          <w:sz w:val="28"/>
          <w:szCs w:val="28"/>
          <w:lang w:val="uk-UA"/>
        </w:rPr>
        <w:t>Чому підлітки часто стають легкою мішенню зловмисника?</w:t>
      </w:r>
    </w:p>
    <w:p w:rsidR="0061331C" w:rsidRPr="001440EF" w:rsidRDefault="0061331C" w:rsidP="001440EF">
      <w:pPr>
        <w:ind w:left="708" w:hanging="141"/>
        <w:rPr>
          <w:rFonts w:ascii="Times New Roman" w:hAnsi="Times New Roman" w:cs="Times New Roman"/>
          <w:sz w:val="28"/>
          <w:szCs w:val="28"/>
          <w:lang w:val="uk-UA"/>
        </w:rPr>
      </w:pPr>
      <w:r w:rsidRPr="001440EF">
        <w:rPr>
          <w:rFonts w:ascii="Times New Roman" w:hAnsi="Times New Roman" w:cs="Times New Roman"/>
          <w:sz w:val="28"/>
          <w:szCs w:val="28"/>
          <w:lang w:val="uk-UA"/>
        </w:rPr>
        <w:t>Як поводитися батькам, аби вберегти дитину від ризиків?</w:t>
      </w:r>
    </w:p>
    <w:p w:rsidR="00AF4020" w:rsidRPr="001440EF" w:rsidRDefault="00AF4020" w:rsidP="001440EF">
      <w:pPr>
        <w:ind w:left="708" w:hanging="141"/>
        <w:rPr>
          <w:rFonts w:ascii="Times New Roman" w:hAnsi="Times New Roman" w:cs="Times New Roman"/>
          <w:sz w:val="28"/>
          <w:szCs w:val="28"/>
          <w:lang w:val="uk-UA"/>
        </w:rPr>
      </w:pPr>
      <w:r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Що може свідчити про те, що ваша дитина потрапила в небезпеку? </w:t>
      </w:r>
    </w:p>
    <w:p w:rsidR="00AF4020" w:rsidRPr="001440EF" w:rsidRDefault="00AF4020" w:rsidP="001440EF">
      <w:pPr>
        <w:ind w:left="708" w:hanging="141"/>
        <w:rPr>
          <w:rFonts w:ascii="Times New Roman" w:hAnsi="Times New Roman" w:cs="Times New Roman"/>
          <w:sz w:val="28"/>
          <w:szCs w:val="28"/>
          <w:lang w:val="uk-UA"/>
        </w:rPr>
      </w:pPr>
      <w:r w:rsidRPr="001440EF">
        <w:rPr>
          <w:rFonts w:ascii="Times New Roman" w:hAnsi="Times New Roman" w:cs="Times New Roman"/>
          <w:sz w:val="28"/>
          <w:szCs w:val="28"/>
          <w:lang w:val="uk-UA"/>
        </w:rPr>
        <w:t>Куди звертатися по допомогу?</w:t>
      </w:r>
    </w:p>
    <w:p w:rsidR="00EE07AC" w:rsidRPr="001440EF" w:rsidRDefault="00EE07AC" w:rsidP="001440E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1331C" w:rsidRPr="001440EF" w:rsidRDefault="0061331C" w:rsidP="001440E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40EF">
        <w:rPr>
          <w:rFonts w:ascii="Times New Roman" w:hAnsi="Times New Roman" w:cs="Times New Roman"/>
          <w:sz w:val="28"/>
          <w:szCs w:val="28"/>
          <w:lang w:val="uk-UA"/>
        </w:rPr>
        <w:t>Спікерка</w:t>
      </w:r>
      <w:proofErr w:type="spellEnd"/>
      <w:r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: Уляна </w:t>
      </w:r>
      <w:proofErr w:type="spellStart"/>
      <w:r w:rsidRPr="001440EF">
        <w:rPr>
          <w:rFonts w:ascii="Times New Roman" w:hAnsi="Times New Roman" w:cs="Times New Roman"/>
          <w:sz w:val="28"/>
          <w:szCs w:val="28"/>
          <w:lang w:val="uk-UA"/>
        </w:rPr>
        <w:t>Долиняк</w:t>
      </w:r>
      <w:proofErr w:type="spellEnd"/>
      <w:r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440EF">
        <w:rPr>
          <w:rFonts w:ascii="Times New Roman" w:hAnsi="Times New Roman" w:cs="Times New Roman"/>
          <w:sz w:val="28"/>
          <w:szCs w:val="28"/>
          <w:lang w:val="uk-UA"/>
        </w:rPr>
        <w:t>тренерка</w:t>
      </w:r>
      <w:proofErr w:type="spellEnd"/>
      <w:r w:rsidRPr="001440EF">
        <w:rPr>
          <w:rFonts w:ascii="Times New Roman" w:hAnsi="Times New Roman" w:cs="Times New Roman"/>
          <w:sz w:val="28"/>
          <w:szCs w:val="28"/>
          <w:lang w:val="uk-UA"/>
        </w:rPr>
        <w:t>, психотерапевт, директор Центру Педагогіки травми</w:t>
      </w:r>
      <w:r w:rsidR="001E5D07" w:rsidRPr="001440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331C" w:rsidRPr="001440EF" w:rsidRDefault="0061331C" w:rsidP="001440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потрібно попередньо зареєструватися за посиланням: </w:t>
      </w:r>
      <w:hyperlink r:id="rId4" w:history="1">
        <w:r w:rsidRPr="001440E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https://is.gd/y7Jj3w</w:t>
        </w:r>
      </w:hyperlink>
      <w:r w:rsidR="001E5D07" w:rsidRPr="001440EF">
        <w:rPr>
          <w:rStyle w:val="a4"/>
          <w:rFonts w:ascii="Times New Roman" w:hAnsi="Times New Roman" w:cs="Times New Roman"/>
          <w:sz w:val="28"/>
          <w:szCs w:val="28"/>
          <w:lang w:val="uk-UA"/>
        </w:rPr>
        <w:t>.</w:t>
      </w:r>
    </w:p>
    <w:p w:rsidR="0061331C" w:rsidRPr="001440EF" w:rsidRDefault="0061331C" w:rsidP="001440EF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1331C" w:rsidRPr="001440EF" w:rsidRDefault="009251E1" w:rsidP="001440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440EF">
        <w:rPr>
          <w:rFonts w:ascii="Times New Roman" w:hAnsi="Times New Roman" w:cs="Times New Roman"/>
          <w:sz w:val="28"/>
          <w:szCs w:val="28"/>
          <w:lang w:val="uk-UA"/>
        </w:rPr>
        <w:t xml:space="preserve">Пишіть нам на адресу </w:t>
      </w:r>
      <w:hyperlink r:id="rId5" w:history="1">
        <w:r w:rsidRPr="001440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cwbf</w:t>
        </w:r>
        <w:r w:rsidRPr="001440E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440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ccf</w:t>
        </w:r>
        <w:r w:rsidRPr="001440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440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kiev</w:t>
        </w:r>
        <w:r w:rsidRPr="001440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440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Pr="001440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331C" w:rsidRPr="001440EF" w:rsidSect="009E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FF8"/>
    <w:rsid w:val="00046CEE"/>
    <w:rsid w:val="00052505"/>
    <w:rsid w:val="000F4747"/>
    <w:rsid w:val="001440EF"/>
    <w:rsid w:val="001E5D07"/>
    <w:rsid w:val="0061331C"/>
    <w:rsid w:val="0062493C"/>
    <w:rsid w:val="009251E1"/>
    <w:rsid w:val="009E51F2"/>
    <w:rsid w:val="009F2636"/>
    <w:rsid w:val="00AF4020"/>
    <w:rsid w:val="00B17328"/>
    <w:rsid w:val="00C47002"/>
    <w:rsid w:val="00D95FF8"/>
    <w:rsid w:val="00DF5014"/>
    <w:rsid w:val="00E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DF50-6EF0-46FC-A2C6-BC90D953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014"/>
    <w:pPr>
      <w:spacing w:after="200" w:line="276" w:lineRule="auto"/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613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bf@ccf.kiev.ua" TargetMode="External"/><Relationship Id="rId4" Type="http://schemas.openxmlformats.org/officeDocument/2006/relationships/hyperlink" Target="https://is.gd/y7Jj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Сановська Вікторія</cp:lastModifiedBy>
  <cp:revision>7</cp:revision>
  <dcterms:created xsi:type="dcterms:W3CDTF">2019-05-16T08:19:00Z</dcterms:created>
  <dcterms:modified xsi:type="dcterms:W3CDTF">2019-05-17T11:06:00Z</dcterms:modified>
</cp:coreProperties>
</file>